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76200"/>
            <wp:effectExtent b="0" l="0" r="0" t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2gazcsgmxkub" w:id="0"/>
      <w:bookmarkEnd w:id="0"/>
      <w:r w:rsidDel="00000000" w:rsidR="00000000" w:rsidRPr="00000000">
        <w:rPr>
          <w:rtl w:val="0"/>
        </w:rPr>
        <w:t xml:space="preserve">Quarterly Membership Meeting</w:t>
      </w:r>
    </w:p>
    <w:p w:rsidR="00000000" w:rsidDel="00000000" w:rsidP="00000000" w:rsidRDefault="00000000" w:rsidRPr="00000000" w14:paraId="00000003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695d46"/>
        </w:rPr>
      </w:pPr>
      <w:bookmarkStart w:colFirst="0" w:colLast="0" w:name="_2nuf54q86v7q" w:id="1"/>
      <w:bookmarkEnd w:id="1"/>
      <w:r w:rsidDel="00000000" w:rsidR="00000000" w:rsidRPr="00000000">
        <w:rPr>
          <w:rtl w:val="0"/>
        </w:rPr>
        <w:t xml:space="preserve">Tuesday Oct 27, 2026 5:00pm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6"/>
          <w:szCs w:val="36"/>
          <w:rtl w:val="0"/>
        </w:rPr>
        <w:t xml:space="preserve">─</w:t>
      </w:r>
    </w:p>
    <w:p w:rsidR="00000000" w:rsidDel="00000000" w:rsidP="00000000" w:rsidRDefault="00000000" w:rsidRPr="00000000" w14:paraId="00000005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pmazbh81wixz" w:id="2"/>
      <w:bookmarkEnd w:id="2"/>
      <w:r w:rsidDel="00000000" w:rsidR="00000000" w:rsidRPr="00000000">
        <w:rPr>
          <w:rtl w:val="0"/>
        </w:rPr>
        <w:t xml:space="preserve">Call to order:</w:t>
      </w:r>
    </w:p>
    <w:p w:rsidR="00000000" w:rsidDel="00000000" w:rsidP="00000000" w:rsidRDefault="00000000" w:rsidRPr="00000000" w14:paraId="00000006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otcq456o3t9a" w:id="3"/>
      <w:bookmarkEnd w:id="3"/>
      <w:r w:rsidDel="00000000" w:rsidR="00000000" w:rsidRPr="00000000">
        <w:rPr>
          <w:rtl w:val="0"/>
        </w:rPr>
        <w:t xml:space="preserve">Approval of last quarterly meeting minutes </w:t>
      </w:r>
    </w:p>
    <w:p w:rsidR="00000000" w:rsidDel="00000000" w:rsidP="00000000" w:rsidRDefault="00000000" w:rsidRPr="00000000" w14:paraId="00000007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6"/>
          <w:szCs w:val="36"/>
        </w:rPr>
      </w:pPr>
      <w:bookmarkStart w:colFirst="0" w:colLast="0" w:name="_yjwr2bn73qo8" w:id="4"/>
      <w:bookmarkEnd w:id="4"/>
      <w:r w:rsidDel="00000000" w:rsidR="00000000" w:rsidRPr="00000000">
        <w:rPr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8575"/>
          <w:sz w:val="36"/>
          <w:szCs w:val="36"/>
        </w:rPr>
      </w:pPr>
      <w:bookmarkStart w:colFirst="0" w:colLast="0" w:name="_ya9ldh31040g" w:id="5"/>
      <w:bookmarkEnd w:id="5"/>
      <w:r w:rsidDel="00000000" w:rsidR="00000000" w:rsidRPr="00000000">
        <w:rPr>
          <w:rtl w:val="0"/>
        </w:rPr>
        <w:t xml:space="preserve">Last Meeting Follow-up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Golf Tournament- Julie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Financial Update and third party audit - Abby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Gift card winners last meeting - Izzy Sanchez, Christy Jordan, Lynn Redner, Julie Morgan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kxzde1sl79s3" w:id="6"/>
      <w:bookmarkEnd w:id="6"/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</w:pPr>
      <w:r w:rsidDel="00000000" w:rsidR="00000000" w:rsidRPr="00000000">
        <w:rPr>
          <w:rtl w:val="0"/>
        </w:rPr>
        <w:t xml:space="preserve">Giving back more to our members - Julie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</w:pPr>
      <w:r w:rsidDel="00000000" w:rsidR="00000000" w:rsidRPr="00000000">
        <w:rPr>
          <w:rtl w:val="0"/>
        </w:rPr>
        <w:t xml:space="preserve">Updated Constitution (previously called bylaws) reading and vote</w:t>
      </w:r>
    </w:p>
    <w:p w:rsidR="00000000" w:rsidDel="00000000" w:rsidP="00000000" w:rsidRDefault="00000000" w:rsidRPr="00000000" w14:paraId="0000000F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izh0w05mz75r" w:id="7"/>
      <w:bookmarkEnd w:id="7"/>
      <w:r w:rsidDel="00000000" w:rsidR="00000000" w:rsidRPr="00000000">
        <w:rPr>
          <w:rtl w:val="0"/>
        </w:rPr>
        <w:t xml:space="preserve"> Meeting adjourned: </w:t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080" w:top="108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 Unicode MS"/>
  <w:font w:name="PT Sans Narrow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jc w:val="right"/>
      <w:rPr>
        <w:rFonts w:ascii="PT Sans Narrow" w:cs="PT Sans Narrow" w:eastAsia="PT Sans Narrow" w:hAnsi="PT Sans Narrow"/>
        <w:sz w:val="28"/>
        <w:szCs w:val="28"/>
      </w:rPr>
    </w:pPr>
    <w:r w:rsidDel="00000000" w:rsidR="00000000" w:rsidRPr="00000000">
      <w:rPr>
        <w:rFonts w:ascii="PT Sans Narrow" w:cs="PT Sans Narrow" w:eastAsia="PT Sans Narrow" w:hAnsi="PT Sans Narrow"/>
        <w:sz w:val="28"/>
        <w:szCs w:val="28"/>
        <w:rtl w:val="0"/>
      </w:rPr>
      <w:t xml:space="preserve">  </w:t>
    </w:r>
    <w:r w:rsidDel="00000000" w:rsidR="00000000" w:rsidRPr="00000000">
      <w:rPr>
        <w:rFonts w:ascii="PT Sans Narrow" w:cs="PT Sans Narrow" w:eastAsia="PT Sans Narrow" w:hAnsi="PT Sans Narrow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lineRule="auto"/>
      <w:rPr/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943600" cy="76200"/>
          <wp:effectExtent b="0" l="0" r="0" t="0"/>
          <wp:docPr descr="horizontal line" id="2" name="image1.png"/>
          <a:graphic>
            <a:graphicData uri="http://schemas.openxmlformats.org/drawingml/2006/picture">
              <pic:pic>
                <pic:nvPicPr>
                  <pic:cNvPr descr="horizontal lin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jc w:val="right"/>
      <w:rPr>
        <w:rFonts w:ascii="PT Sans Narrow" w:cs="PT Sans Narrow" w:eastAsia="PT Sans Narrow" w:hAnsi="PT Sans Narrow"/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695d46"/>
        <w:sz w:val="22"/>
        <w:szCs w:val="22"/>
        <w:lang w:val="en"/>
      </w:rPr>
    </w:rPrDefault>
    <w:pPrDefault>
      <w:pPr>
        <w:spacing w:before="12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spacing w:before="480" w:line="312" w:lineRule="auto"/>
    </w:pPr>
    <w:rPr>
      <w:rFonts w:ascii="PT Sans Narrow" w:cs="PT Sans Narrow" w:eastAsia="PT Sans Narrow" w:hAnsi="PT Sans Narrow"/>
      <w:b w:val="1"/>
      <w:bCs w:val="1"/>
      <w:color w:val="ff5e0e"/>
      <w:sz w:val="36"/>
      <w:szCs w:val="36"/>
    </w:rPr>
  </w:style>
  <w:style w:type="paragraph" w:styleId="Heading2">
    <w:name w:val="heading 2"/>
    <w:basedOn w:val="Normal"/>
    <w:next w:val="Normal"/>
    <w:pPr>
      <w:pageBreakBefore w:val="0"/>
    </w:pPr>
    <w:rPr>
      <w:rFonts w:ascii="PT Sans Narrow" w:cs="PT Sans Narrow" w:eastAsia="PT Sans Narrow" w:hAnsi="PT Sans Narrow"/>
      <w:color w:val="008575"/>
      <w:sz w:val="32"/>
      <w:szCs w:val="32"/>
    </w:rPr>
  </w:style>
  <w:style w:type="paragraph" w:styleId="Heading3">
    <w:name w:val="heading 3"/>
    <w:basedOn w:val="Normal"/>
    <w:next w:val="Normal"/>
    <w:pPr>
      <w:pageBreakBefore w:val="0"/>
      <w:spacing w:after="120" w:before="0" w:line="240" w:lineRule="auto"/>
    </w:pPr>
    <w:rPr>
      <w:rFonts w:ascii="PT Sans Narrow" w:cs="PT Sans Narrow" w:eastAsia="PT Sans Narrow" w:hAnsi="PT Sans Narrow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before="0" w:line="240" w:lineRule="auto"/>
    </w:pPr>
    <w:rPr>
      <w:rFonts w:ascii="PT Sans Narrow" w:cs="PT Sans Narrow" w:eastAsia="PT Sans Narrow" w:hAnsi="PT Sans Narrow"/>
      <w:b w:val="1"/>
      <w:bCs w:val="1"/>
      <w:sz w:val="84"/>
      <w:szCs w:val="84"/>
    </w:rPr>
  </w:style>
  <w:style w:type="paragraph" w:styleId="Subtitle">
    <w:name w:val="Subtitle"/>
    <w:basedOn w:val="Normal"/>
    <w:next w:val="Normal"/>
    <w:pPr>
      <w:pageBreakBefore w:val="0"/>
      <w:spacing w:after="0" w:lineRule="auto"/>
    </w:pPr>
    <w:rPr>
      <w:rFonts w:ascii="PT Sans Narrow" w:cs="PT Sans Narrow" w:eastAsia="PT Sans Narrow" w:hAnsi="PT Sans Narrow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ansNarrow-regular.ttf"/><Relationship Id="rId2" Type="http://schemas.openxmlformats.org/officeDocument/2006/relationships/font" Target="fonts/PTSansNarrow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